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C7" w:rsidRDefault="004122CF" w:rsidP="004122CF">
      <w:pPr>
        <w:jc w:val="center"/>
      </w:pPr>
      <w:r>
        <w:rPr>
          <w:noProof/>
        </w:rPr>
        <w:drawing>
          <wp:inline distT="0" distB="0" distL="0" distR="0">
            <wp:extent cx="1067940" cy="62856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C Burgee 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60" cy="64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5F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tatic.wixstatic.com/media/c886cf_e4e39fafdb5c45689f5e0d585acdb5a3~mv2.jpg/v1/fill/w_335,h_334,al_c,q_80,usm_0.66_1.00_0.01/c886cf_e4e39fafdb5c45689f5e0d585acdb5a3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53397" id="Rectangle 1" o:spid="_x0000_s1026" alt="https://static.wixstatic.com/media/c886cf_e4e39fafdb5c45689f5e0d585acdb5a3~mv2.jpg/v1/fill/w_335,h_334,al_c,q_80,usm_0.66_1.00_0.01/c886cf_e4e39fafdb5c45689f5e0d585acdb5a3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2Z7/ahwDAAB0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="00B545FF">
        <w:rPr>
          <w:noProof/>
        </w:rPr>
        <mc:AlternateContent>
          <mc:Choice Requires="wps">
            <w:drawing>
              <wp:inline distT="0" distB="0" distL="0" distR="0" wp14:anchorId="6B4E0111" wp14:editId="750C7375">
                <wp:extent cx="304800" cy="304800"/>
                <wp:effectExtent l="0" t="0" r="0" b="0"/>
                <wp:docPr id="2" name="AutoShape 2" descr="https://static.wixstatic.com/media/c886cf_e4e39fafdb5c45689f5e0d585acdb5a3~mv2.jpg/v1/fill/w_335,h_334,al_c,q_80,usm_0.66_1.00_0.01/c886cf_e4e39fafdb5c45689f5e0d585acdb5a3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B54DD" id="AutoShape 2" o:spid="_x0000_s1026" alt="https://static.wixstatic.com/media/c886cf_e4e39fafdb5c45689f5e0d585acdb5a3~mv2.jpg/v1/fill/w_335,h_334,al_c,q_80,usm_0.66_1.00_0.01/c886cf_e4e39fafdb5c45689f5e0d585acdb5a3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4D2ZQdAwAAd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B545FF">
        <w:rPr>
          <w:noProof/>
        </w:rPr>
        <mc:AlternateContent>
          <mc:Choice Requires="wps">
            <w:drawing>
              <wp:inline distT="0" distB="0" distL="0" distR="0" wp14:anchorId="72ADEE29" wp14:editId="4FF22CE7">
                <wp:extent cx="304800" cy="304800"/>
                <wp:effectExtent l="0" t="0" r="0" b="0"/>
                <wp:docPr id="3" name="AutoShape 4" descr="https://static.wixstatic.com/media/c886cf_e4e39fafdb5c45689f5e0d585acdb5a3~mv2.jpg/v1/fill/w_335,h_334,al_c,q_80,usm_0.66_1.00_0.01/c886cf_e4e39fafdb5c45689f5e0d585acdb5a3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7CA85" id="AutoShape 4" o:spid="_x0000_s1026" alt="https://static.wixstatic.com/media/c886cf_e4e39fafdb5c45689f5e0d585acdb5a3~mv2.jpg/v1/fill/w_335,h_334,al_c,q_80,usm_0.66_1.00_0.01/c886cf_e4e39fafdb5c45689f5e0d585acdb5a3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Ys94odAwAAd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B545FF" w:rsidRDefault="00B545FF">
      <w:bookmarkStart w:id="0" w:name="_GoBack"/>
      <w:bookmarkEnd w:id="0"/>
    </w:p>
    <w:p w:rsidR="00B545FF" w:rsidRPr="005710F9" w:rsidRDefault="005710F9" w:rsidP="00621618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5710F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Antigua Yacht Club (</w:t>
      </w:r>
      <w:r w:rsidR="00B545FF" w:rsidRPr="005710F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AYC</w:t>
      </w:r>
      <w:r w:rsidRPr="005710F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)</w:t>
      </w:r>
      <w:r w:rsidR="00621618" w:rsidRPr="005710F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 xml:space="preserve"> P</w:t>
      </w:r>
      <w:r w:rsidR="00B545FF" w:rsidRPr="005710F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arent Code of Conduct</w:t>
      </w:r>
    </w:p>
    <w:p w:rsidR="00B545FF" w:rsidRPr="00784D64" w:rsidRDefault="00B545FF">
      <w:pPr>
        <w:rPr>
          <w:rFonts w:ascii="Times New Roman" w:hAnsi="Times New Roman" w:cs="Times New Roman"/>
          <w:sz w:val="24"/>
          <w:szCs w:val="24"/>
        </w:rPr>
      </w:pPr>
    </w:p>
    <w:p w:rsidR="00B545FF" w:rsidRDefault="00B545FF" w:rsidP="00621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618">
        <w:rPr>
          <w:rFonts w:ascii="Times New Roman" w:hAnsi="Times New Roman" w:cs="Times New Roman"/>
          <w:sz w:val="24"/>
          <w:szCs w:val="24"/>
        </w:rPr>
        <w:t>I will remember that children participate to have fun and that AYC sailing is for youth, not adults</w:t>
      </w:r>
      <w:r w:rsidR="00621618" w:rsidRPr="00621618">
        <w:rPr>
          <w:rFonts w:ascii="Times New Roman" w:hAnsi="Times New Roman" w:cs="Times New Roman"/>
          <w:sz w:val="24"/>
          <w:szCs w:val="24"/>
        </w:rPr>
        <w:t>.</w:t>
      </w:r>
    </w:p>
    <w:p w:rsidR="000B7124" w:rsidRPr="00621618" w:rsidRDefault="000B7124" w:rsidP="000B7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inform my child’s coach or AYC official of any physical disability or ailment that may affect the safety of my child or the safety of others.</w:t>
      </w:r>
    </w:p>
    <w:p w:rsidR="00B545FF" w:rsidRPr="00784D64" w:rsidRDefault="00B545FF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 will make an effort to learn the </w:t>
      </w:r>
      <w:r w:rsidR="000B7124">
        <w:rPr>
          <w:rFonts w:ascii="Times New Roman" w:hAnsi="Times New Roman" w:cs="Times New Roman"/>
          <w:color w:val="000000"/>
          <w:sz w:val="24"/>
          <w:szCs w:val="24"/>
        </w:rPr>
        <w:t xml:space="preserve">WS RRS </w:t>
      </w:r>
      <w:proofErr w:type="gramStart"/>
      <w:r w:rsidR="000B7124">
        <w:rPr>
          <w:rFonts w:ascii="Times New Roman" w:hAnsi="Times New Roman" w:cs="Times New Roman"/>
          <w:color w:val="000000"/>
          <w:sz w:val="24"/>
          <w:szCs w:val="24"/>
        </w:rPr>
        <w:t>( racing</w:t>
      </w:r>
      <w:proofErr w:type="gramEnd"/>
      <w:r w:rsidR="000B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rules of sailing</w:t>
      </w:r>
      <w:r w:rsidR="000B71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 xml:space="preserve">as they apply to dinghy sailing, </w:t>
      </w:r>
      <w:r w:rsidR="000B7124">
        <w:rPr>
          <w:rFonts w:ascii="Times New Roman" w:hAnsi="Times New Roman" w:cs="Times New Roman"/>
          <w:color w:val="000000"/>
          <w:sz w:val="24"/>
          <w:szCs w:val="24"/>
        </w:rPr>
        <w:t xml:space="preserve">and the rules for each event as determined by the Notice of Race for that event. </w:t>
      </w:r>
    </w:p>
    <w:p w:rsidR="00B545FF" w:rsidRPr="00784D64" w:rsidRDefault="00B545FF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(and my guests) will be a positive role model for my child and encourage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sportsmanship by showing respect and courtesy, and by demonstrating po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sitive support for all sailors, coaches, officials and spectators at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times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55" w:rsidRPr="00621618" w:rsidRDefault="00615F5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(and my guests) will not engage in any kind of unsportsmanlike conduct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toward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any coaches, officials, player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parent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such as booing and taunting; refusing to shake hands; or using profane language or gestures.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not encourage any behaviors or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practices that would endange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 the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health and wellbeing of the sailors.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teach my child to sail by the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rules and to resolve conflicts without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resorting to hostility or violence.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demand that my child treat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other sailor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, coaches, officials and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specta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tors with respect regardless of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race, creed, color, sex or ability.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 will 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teach my child that doing one's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best 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is more important than winning,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 that my child will never feel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defeated by 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his or her placement in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an event or his/her performance.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l praise my child for competing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fair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ly and trying hard, and make my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child feel like a winner every time.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not interact with coaches when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they ar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e preparing to lead a clinic or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are active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ly involved in coaching. I will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wait until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after the coaching is complete to approach the coach whether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it be 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a local coach or overseas coach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hired by 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>AYC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55" w:rsidRPr="00621618" w:rsidRDefault="00615F5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 will recognize and respect the sailing areas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nd respect the rules that apply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AYC race days.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neve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 ridicule or yell at my sailor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 w:rsidR="00615F5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other participant for making a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mistake or losing a competition.</w:t>
      </w:r>
    </w:p>
    <w:p w:rsidR="00615F55" w:rsidRPr="00784D64" w:rsidRDefault="00615F5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615F5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emphasize skill development and practices and how they benefit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my sailor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over winning. I will encourage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sailor to practice in order to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enhance their sailing experience.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76141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 will respect the officials and their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authorit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y during sailing and will never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questio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n, discuss, or confront coaches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during sailing, and will take time to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spe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k with coaches and official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at an agreed upon time and place.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415" w:rsidRPr="00621618" w:rsidRDefault="0076141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demand of my sailor that he or she is free from drugs, tobacco and alcohol.</w:t>
      </w:r>
    </w:p>
    <w:p w:rsidR="00761415" w:rsidRPr="00784D64" w:rsidRDefault="00761415" w:rsidP="0062161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761415" w:rsidRPr="00621618" w:rsidRDefault="0076141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21618">
        <w:rPr>
          <w:rFonts w:ascii="Times New Roman" w:hAnsi="Times New Roman" w:cs="Times New Roman"/>
          <w:color w:val="231F20"/>
          <w:sz w:val="24"/>
          <w:szCs w:val="24"/>
        </w:rPr>
        <w:t xml:space="preserve">I will do my best to assist the AYC and its activities whenever possible to </w:t>
      </w:r>
      <w:r w:rsidR="0070130A">
        <w:rPr>
          <w:rFonts w:ascii="Times New Roman" w:hAnsi="Times New Roman" w:cs="Times New Roman"/>
          <w:color w:val="231F20"/>
          <w:sz w:val="24"/>
          <w:szCs w:val="24"/>
        </w:rPr>
        <w:t xml:space="preserve">do </w:t>
      </w:r>
      <w:r w:rsidRPr="00621618">
        <w:rPr>
          <w:rFonts w:ascii="Times New Roman" w:hAnsi="Times New Roman" w:cs="Times New Roman"/>
          <w:color w:val="231F20"/>
          <w:sz w:val="24"/>
          <w:szCs w:val="24"/>
        </w:rPr>
        <w:t>so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do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my best to encourage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positive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attitude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good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manners and good sportsmanship i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n re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lation to all AYC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activities.</w:t>
      </w: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will no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 initiate, incite or encourage negative comments, gossip or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discuss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ion that may bring the sport of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sailing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>or A</w:t>
      </w:r>
      <w:r w:rsidR="00621618">
        <w:rPr>
          <w:rFonts w:ascii="Times New Roman" w:hAnsi="Times New Roman" w:cs="Times New Roman"/>
          <w:color w:val="000000"/>
          <w:sz w:val="24"/>
          <w:szCs w:val="24"/>
        </w:rPr>
        <w:t>YC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and its activities into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disrepute.</w:t>
      </w: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In additi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on to the above, I agree to the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following for overs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>eas events that are sanctioned by A</w:t>
      </w:r>
      <w:r w:rsidR="00621618">
        <w:rPr>
          <w:rFonts w:ascii="Times New Roman" w:hAnsi="Times New Roman" w:cs="Times New Roman"/>
          <w:color w:val="000000"/>
          <w:sz w:val="24"/>
          <w:szCs w:val="24"/>
        </w:rPr>
        <w:t>YC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If the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re is a Team Leader, I will not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interfere, question, or approach the</w:t>
      </w:r>
      <w:r w:rsid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eam Leader regarding their decisions.</w:t>
      </w:r>
      <w:r w:rsid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 will discuss my concerns with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Team Leader at an agreed place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and time, which may not necessa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rily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be during the event.</w:t>
      </w: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If the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re is a Country Representative,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I w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ill not interfere, question, or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appr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oach the Country Representative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regarding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their decisions. I will discuss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my concerns with the Country</w:t>
      </w:r>
      <w:r w:rsidR="006216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Repres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entative at an agreed place and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tim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e, which may not necessarily be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during the event.</w:t>
      </w: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I w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ill not interfere, question, or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app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roach the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oach regarding their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decisi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ons. I will discuss my concerns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wit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h the Team Leader to request an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udience with the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oach at which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both the Team Leader a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oach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ould be present. This agreement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also h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olds true if there is a Country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Representative.</w:t>
      </w: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Whe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n sailors are preparing for the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day’s sailin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g, I will not rig their sail or make ready their boar unless specifically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asked or agreed to by the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oach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8DE" w:rsidRPr="00784D64" w:rsidRDefault="009808DE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Whe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n sailors are preparing for the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day’s sa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iling I will not take my sailor away without the consent of the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oach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and or Team Leader. I will ask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Team Leader if I could approach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the coach to request taking my sailor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for a brief moment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D64" w:rsidRPr="00784D64" w:rsidRDefault="00784D64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Fro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m the agreed arrival date at an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eve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nt to the agreed departure date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an event my sailor is under the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care and responsibility of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AYC approved official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and as such I will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not make alternative plans for my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sailor without first agreeing to this with the AYC approved official(s)</w:t>
      </w:r>
    </w:p>
    <w:p w:rsidR="00784D64" w:rsidRPr="00784D64" w:rsidRDefault="00784D64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415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My sai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lor will train and eat with his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or he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r fellow sailors which may mean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that th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ey will not have an opportunity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to eat with me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unless alternative arrangements 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>had been requested and agree by a AYC official</w:t>
      </w:r>
    </w:p>
    <w:p w:rsidR="00784D64" w:rsidRPr="00784D64" w:rsidRDefault="00784D64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I also agree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that if I fail to abide by the a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forementioned rules and guidelines, I will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be subject to disciplinary action that could include, but is not limited to the following:  </w:t>
      </w:r>
    </w:p>
    <w:p w:rsidR="003E5711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Verbal warning by 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>AYC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Executive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Member</w:t>
      </w:r>
    </w:p>
    <w:p w:rsidR="00B545FF" w:rsidRPr="003E5711" w:rsidRDefault="0070130A" w:rsidP="003E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Verbal warning by 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>AYC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sancti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oned official or officials if overseas and there is no AYC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Executive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="009808DE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attending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the overseas event</w:t>
      </w:r>
      <w:r w:rsidR="00784D64" w:rsidRPr="00621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Written warning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>ental suspension from attending AYC events locally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as well as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overseas. A written document of the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incident may be kept on file by AYC 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Default="0076141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A report may be submitted to </w:t>
      </w:r>
      <w:r w:rsidRPr="003E5711">
        <w:rPr>
          <w:rFonts w:ascii="Times New Roman" w:hAnsi="Times New Roman" w:cs="Times New Roman"/>
          <w:sz w:val="24"/>
          <w:szCs w:val="24"/>
        </w:rPr>
        <w:t xml:space="preserve">Antigua </w:t>
      </w:r>
      <w:r w:rsidR="003E5711" w:rsidRPr="003E5711">
        <w:rPr>
          <w:rFonts w:ascii="Times New Roman" w:hAnsi="Times New Roman" w:cs="Times New Roman"/>
          <w:sz w:val="24"/>
          <w:szCs w:val="24"/>
        </w:rPr>
        <w:t>S</w:t>
      </w:r>
      <w:r w:rsidR="00B545FF" w:rsidRPr="003E5711">
        <w:rPr>
          <w:rFonts w:ascii="Times New Roman" w:hAnsi="Times New Roman" w:cs="Times New Roman"/>
          <w:sz w:val="24"/>
          <w:szCs w:val="24"/>
        </w:rPr>
        <w:t>ailing</w:t>
      </w:r>
      <w:r w:rsidR="00D039E3" w:rsidRPr="003E5711">
        <w:rPr>
          <w:rFonts w:ascii="Times New Roman" w:hAnsi="Times New Roman" w:cs="Times New Roman"/>
          <w:sz w:val="24"/>
          <w:szCs w:val="24"/>
        </w:rPr>
        <w:t xml:space="preserve"> </w:t>
      </w:r>
      <w:r w:rsidR="000B7124" w:rsidRPr="003E5711">
        <w:rPr>
          <w:rFonts w:ascii="Times New Roman" w:hAnsi="Times New Roman" w:cs="Times New Roman"/>
          <w:sz w:val="24"/>
          <w:szCs w:val="24"/>
        </w:rPr>
        <w:t>Association</w:t>
      </w:r>
      <w:r w:rsidR="00B545FF" w:rsidRPr="003E5711">
        <w:rPr>
          <w:rFonts w:ascii="Times New Roman" w:hAnsi="Times New Roman" w:cs="Times New Roman"/>
          <w:sz w:val="24"/>
          <w:szCs w:val="24"/>
        </w:rPr>
        <w:t xml:space="preserve"> 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>for further discipline</w:t>
      </w:r>
    </w:p>
    <w:p w:rsidR="003E5711" w:rsidRPr="003E5711" w:rsidRDefault="003E5711" w:rsidP="003E571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11" w:rsidRPr="00621618" w:rsidRDefault="003E5711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You, your sailor and related support person may be disciplined under WS RRS  by the Jury or Protest Committee 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761415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Your sailor may be disqualified from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racing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545FF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 series of races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Pr="00621618" w:rsidRDefault="00B545FF" w:rsidP="0062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Your sailor m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>ay be barred from participating in AYC sanctioned events/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clinics/activities</w:t>
      </w:r>
    </w:p>
    <w:p w:rsidR="00761415" w:rsidRPr="00784D64" w:rsidRDefault="00761415" w:rsidP="00B5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FF" w:rsidRDefault="00B545FF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618">
        <w:rPr>
          <w:rFonts w:ascii="Times New Roman" w:hAnsi="Times New Roman" w:cs="Times New Roman"/>
          <w:color w:val="000000"/>
          <w:sz w:val="24"/>
          <w:szCs w:val="24"/>
        </w:rPr>
        <w:t>Notwith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standing the above, parents are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encourag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ed to attend and support all of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their sai</w:t>
      </w:r>
      <w:r w:rsidR="00761415" w:rsidRPr="00621618">
        <w:rPr>
          <w:rFonts w:ascii="Times New Roman" w:hAnsi="Times New Roman" w:cs="Times New Roman"/>
          <w:color w:val="000000"/>
          <w:sz w:val="24"/>
          <w:szCs w:val="24"/>
        </w:rPr>
        <w:t xml:space="preserve">lors’ events whether locally or </w:t>
      </w:r>
      <w:r w:rsidRPr="00621618">
        <w:rPr>
          <w:rFonts w:ascii="Times New Roman" w:hAnsi="Times New Roman" w:cs="Times New Roman"/>
          <w:color w:val="000000"/>
          <w:sz w:val="24"/>
          <w:szCs w:val="24"/>
        </w:rPr>
        <w:t>overseas.</w:t>
      </w:r>
    </w:p>
    <w:p w:rsidR="005710F9" w:rsidRDefault="005710F9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0F9" w:rsidRDefault="005710F9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0F9" w:rsidRDefault="005710F9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</w:p>
    <w:p w:rsidR="005710F9" w:rsidRDefault="005710F9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 xml:space="preserve"> of Parent </w:t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30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of </w:t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>Parent or Guardian</w:t>
      </w:r>
    </w:p>
    <w:p w:rsidR="003E5711" w:rsidRDefault="003E5711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legal Guardian</w:t>
      </w:r>
    </w:p>
    <w:p w:rsidR="005710F9" w:rsidRDefault="005710F9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11" w:rsidRDefault="005710F9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5710F9" w:rsidRDefault="005710F9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5711">
        <w:rPr>
          <w:rFonts w:ascii="Times New Roman" w:hAnsi="Times New Roman" w:cs="Times New Roman"/>
          <w:color w:val="000000"/>
          <w:sz w:val="24"/>
          <w:szCs w:val="24"/>
        </w:rPr>
        <w:tab/>
        <w:t>Name of Sailor(s)</w:t>
      </w:r>
    </w:p>
    <w:p w:rsidR="0070130A" w:rsidRDefault="0070130A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30A" w:rsidRPr="00621618" w:rsidRDefault="0070130A" w:rsidP="0062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130A" w:rsidRPr="00621618" w:rsidSect="004122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80" w:rsidRDefault="00215080" w:rsidP="00FE41AB">
      <w:pPr>
        <w:spacing w:after="0" w:line="240" w:lineRule="auto"/>
      </w:pPr>
      <w:r>
        <w:separator/>
      </w:r>
    </w:p>
  </w:endnote>
  <w:endnote w:type="continuationSeparator" w:id="0">
    <w:p w:rsidR="00215080" w:rsidRDefault="00215080" w:rsidP="00F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3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41AB" w:rsidRDefault="00FE41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2C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E41AB" w:rsidRDefault="00FE4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80" w:rsidRDefault="00215080" w:rsidP="00FE41AB">
      <w:pPr>
        <w:spacing w:after="0" w:line="240" w:lineRule="auto"/>
      </w:pPr>
      <w:r>
        <w:separator/>
      </w:r>
    </w:p>
  </w:footnote>
  <w:footnote w:type="continuationSeparator" w:id="0">
    <w:p w:rsidR="00215080" w:rsidRDefault="00215080" w:rsidP="00FE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7F01"/>
    <w:multiLevelType w:val="hybridMultilevel"/>
    <w:tmpl w:val="249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F"/>
    <w:rsid w:val="000B7124"/>
    <w:rsid w:val="00215080"/>
    <w:rsid w:val="0038789F"/>
    <w:rsid w:val="003A45B7"/>
    <w:rsid w:val="003E5711"/>
    <w:rsid w:val="004122CF"/>
    <w:rsid w:val="005048B7"/>
    <w:rsid w:val="005710F9"/>
    <w:rsid w:val="00615F55"/>
    <w:rsid w:val="00621618"/>
    <w:rsid w:val="0070130A"/>
    <w:rsid w:val="00761415"/>
    <w:rsid w:val="00784D64"/>
    <w:rsid w:val="00887B21"/>
    <w:rsid w:val="009808DE"/>
    <w:rsid w:val="00A9369C"/>
    <w:rsid w:val="00B545FF"/>
    <w:rsid w:val="00C80799"/>
    <w:rsid w:val="00D01388"/>
    <w:rsid w:val="00D039E3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65384-4275-44F5-9933-6090BCBE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AB"/>
  </w:style>
  <w:style w:type="paragraph" w:styleId="Footer">
    <w:name w:val="footer"/>
    <w:basedOn w:val="Normal"/>
    <w:link w:val="FooterChar"/>
    <w:uiPriority w:val="99"/>
    <w:unhideWhenUsed/>
    <w:rsid w:val="00FE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B2E1-23E3-460A-8DC4-768B4FF1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Kenny-Sha Hughes</dc:creator>
  <cp:keywords/>
  <dc:description/>
  <cp:lastModifiedBy>AYCMAIN</cp:lastModifiedBy>
  <cp:revision>2</cp:revision>
  <dcterms:created xsi:type="dcterms:W3CDTF">2018-01-22T13:24:00Z</dcterms:created>
  <dcterms:modified xsi:type="dcterms:W3CDTF">2018-01-22T13:24:00Z</dcterms:modified>
</cp:coreProperties>
</file>